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EC" w:rsidRPr="004B00EC" w:rsidRDefault="004B00EC" w:rsidP="004B00EC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28"/>
          <w:szCs w:val="28"/>
          <w:lang w:eastAsia="ru-RU"/>
        </w:rPr>
      </w:pPr>
      <w:bookmarkStart w:id="0" w:name="_GoBack"/>
      <w:bookmarkEnd w:id="0"/>
      <w:r w:rsidRPr="004B00EC"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28"/>
          <w:szCs w:val="28"/>
          <w:lang w:eastAsia="ru-RU"/>
        </w:rPr>
        <w:t>КОНСУЛЬТАЦИЯ ДЛЯ РОДИТЕЛЕЙ «РАЗВИТИЕ СЛУХОВОГО ВОСПРИЯТИЯ У ДЕТЕЙ С ОВЗ»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 самого рождения ребенка окружает множество звуков: шум ветра и дождя, шелест листьев, лай собак, сигналы машин, музыка, речь людей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Но все эти слуховые впечатления воспринимаются малышом неосознанно, сливаясь с другими, боле важными для него сигналами. Ребенок пока еще не умеет управлять своим слухом, порой просто не замечает звуков, не может сравнивать и оценивать их по громкости, силе, тембру.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Слуховое восприятие — очень важная особенность человека, без нее нельзя научиться слышать и понимать речь, основное средство общения.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Слуховое внимание — умение сосредотачиваться на звуке, определять его и соотносить с издаваемым предметом.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Слуховая память – умение удерживать в памяти и воспроизводить сложную многоступенчатую инструкцию, ряд действий, слов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Для того чтобы ребенок научился чисто и ясно произносить звуки, отчетливо выговаривать слова, правильно пользоваться голосом (говорить выразительно, там, где необходимо, менять громкость и скорость речи, понимать и различать любые звуки, он должен научиться напрягать слух, улавливать и различать звуки. Слуховое внимание, восприятие и память нужно целенаправленно развивать с первых лет жизни. Лучше всего делать это в игре.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Для развития слухового сосредоточения, внимания и памяти учите ребенка определять направление шума и узнавать звучащий предмет. Поиграйте в игру «Где звенит колокольчик? ».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Следующая задача – научиться соотносить шум с реальной ситуацией, определять звук в быту: звонок в дверь, телефон, шум воды; определять голоса членов семьи, голоса животных и птиц; узнавать звуки и шумы, доносящиеся с улицы: машина, ветер, дождь.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Необходимо научить дифференцировать шумы по тональности</w:t>
      </w: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Хорошо, если дома будет набор игрушек: колокольчик, дудочка, погремушка, барабан. Начинать нужно с различения двух звуков. Предложите ребенку игру «Угадай, что звучит? » (колокольчик, или барабан). Постепенно количество звучащих игрушек увеличивайте до пяти – шести.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Чтобы развить слуховую память, спросите ребенка: «Что звучало сначала, потом, какой звук был последний? Что не звучало? »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Прослушайте с ребёнком аудиозаписи природных звуков – шум дождя, журчание ручья, морской прибой, весенняя капель, шум леса в ветреный день, пение птиц, голоса животных. Начинать надо с прослушивания и узнавания хорошо </w:t>
      </w: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различающихся между собой звуков, затем – сходных по звучанию. Эти же звуки слушайте на прогулке – зимой – скрип снега, весной – капель и т. п.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Хорошим упражнением для развития слухового восприятия является определение громкости звука («Где гудит поезд – далеко или близко? », высоты («Кто мяукает – кошка или котёнок? », тембра голоса («Кто тебя позвал? ») 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Важно научить ребенка выполнять просьбы и поручения, не сопровождаемые жестами: «Дай, возьми, положи, открой»; научить перемещать предметы по заданию: «Возьми со стола мишку и посади на диван».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Предложите посмотреть на ряд игрушек внимательно, а затем подать сразу две игрушки: домик и мячик. Количество игрушек постепенно увеличивайте.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Хорошо развитое слуховое внимание является основой для формирования у детей навыков звуко-буквенного анализа и дальнейшего успешного обучения грамоте.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«Поймай звук в ладошки» – детям предлагается хлопнуть в ладоши, услышав заданный звук.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«Где спрятался звук? » – определить место заданного звука в словах, поставив фишку в схему слова.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«Сколько звуков? » – показать столько пальчиков, сколько звуков произнесено, назвать их последовательность.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«Выбери картинки» – отобрать картинки, в названии которых есть определенный звук.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«Запомни слова» – в предлагаемом тексте запомнить слова с заданным звуком.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«Найди слово» – подобрать картинку к схеме слова и т. д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Предлагаею вам варианты некоторых речевых игр для развития слухового восприятия и фонематического слуха.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«Так ли это звучит? »</w:t>
      </w: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Оборудование: две большие карточки, в верхней части которых изображены мишка и лягушка, в нижней по три пустые клетки; маленькие карточки с изображением слов, сходных по звучанию (шишка, мышка, фишка; кукушка, катушка, хлопушка) 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Взрослый предлагает ребенку разложить картинки в два ряда. В каждом ряду должны находиться картинки, названия которых звучат сходно. Если малыш не справляется с заданием, взрослый помогает ему, предлагая ясно и отчетливо (насколько это возможно) произнести каждое слово. Когда картинки будут </w:t>
      </w: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разложены, взрослый и ребенок вместе громко называют слова, отмечая многообразие слов, их разное и сходное звучание.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Игра «Придумай слово».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Предложите детям назвать слова: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с «песенкой комарика» — зонт, зебра, зарядка, ваза, корзина;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с «песенкой жука» — жираф, желуди, жаба, лыжи, ножницы, кружок, ножик;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с «песенкой ветра» — шапка, шуба, шарф, карандаш, машина, шкаф, шишка;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с «песенкой мотора» -рак, рыба, грибы, сыр, рама, торт;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• с «песенкой насоса» — собака, лиса, ослик, сумка, стол, стул, самолет.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«Небылицы»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Собака садится играть на гармошке,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Ныряют в аквариум рыжие кошки,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Носки начинают вязать канарейки,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Цветы малыши поливают из лейки,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Старик на окошке лежит, загорает,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А внучка и бабушка в куклы играют,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А рыбы читают веселые книжки,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Отняв потихонечку их у мальчишки… К. Чуковский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«Подскажи словечко».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«Му» и «Му» – То правое, то левое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одно лишь слово День погас, и солнцу: – Прочь!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говорит всегда… корова. Приказала быстро… ночь.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Она понежит ушко. Много платьев,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Всегда такая мягкая Много хруста.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Белая… подушка. Как зовут ее?. Капуста.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Будет щедрый урожай, Земля лучами так согрета,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Вкусный будет… каравай. Что босиком гуляет… лето.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Вы можете проверить состояние фонематического слуха вашего ребёнка самостоятельно с помощью предлагаемых нами заданий.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1. Попросите реб</w:t>
      </w:r>
      <w:r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енка повторить слоги парами: СА-</w:t>
      </w: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ЗА, ГА-КА, БА-ПА, ДА-ТА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2. Попросите ребенка повторить цепочки слогов состоящих из 3-4 слогов: БА-ПА-БА, ДА-ТА-ТА, ТУ-КА-ПО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3. Для этого задания приготовьте картинки, на которых названия предметов отличаются друг от друга только одним звуком (из дифференцируемых, например: коЗа – коСа, уШи – уСы, миШка — миСка, Зайка — Шайка, Рак — Лак, Почка – Бочка и т. д. Разложите картинки перед ребёнком и поросите показать: где коЗа? коСа? миШка? миСка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4. В конце можно дать такое задание: я буду называть разные звуки если услышишь звук М, хлопни в ладоши: а –п-м-т-н-с-ш-ц-х-м-д-м-з-н-с-л-м-з-ц-ш-с. Дальше проделываем тоже на материале слогов и слов.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Наиболее часто дети путают звуки похожие по звучанию или близкие по способу образования (по произношению). Как правило, это свистящие и шипящие звуки: с-ш, з-ж, сь-щ, ц-ч, с-ц, з-с; соноры: р-л, рь-ль; твёрдые и мягкие: б-бь, з-зь, с-сь, и т. д. ; звонкие и глухие: д-т, в-ф, г-к, б-п и т. д.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Таким образом, недостатки в развитии слухового восприятия может вызвать затруднения в различении и произнесении звуков, а так же в освоении грамоты детьми.</w:t>
      </w:r>
    </w:p>
    <w:p w:rsidR="004B00EC" w:rsidRPr="004B00EC" w:rsidRDefault="004B00EC" w:rsidP="004B00EC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4B00EC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Однако, последовательная и систематическая работа в данном направлении позволит избежать или по крайней мере, минимизировать трудности в овладении ребёнком письменной и устной речью.</w:t>
      </w:r>
    </w:p>
    <w:p w:rsidR="006A4838" w:rsidRPr="004B00EC" w:rsidRDefault="0020531B">
      <w:pPr>
        <w:rPr>
          <w:rFonts w:ascii="Times New Roman" w:hAnsi="Times New Roman" w:cs="Times New Roman"/>
          <w:sz w:val="24"/>
          <w:szCs w:val="24"/>
        </w:rPr>
      </w:pPr>
    </w:p>
    <w:sectPr w:rsidR="006A4838" w:rsidRPr="004B00EC" w:rsidSect="0020531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9D"/>
    <w:rsid w:val="0020531B"/>
    <w:rsid w:val="00262C9D"/>
    <w:rsid w:val="003902C0"/>
    <w:rsid w:val="004B00EC"/>
    <w:rsid w:val="00E5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5</cp:revision>
  <dcterms:created xsi:type="dcterms:W3CDTF">2022-10-13T08:47:00Z</dcterms:created>
  <dcterms:modified xsi:type="dcterms:W3CDTF">2022-10-13T12:25:00Z</dcterms:modified>
</cp:coreProperties>
</file>